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53" w:rsidRDefault="00442853">
      <w:pPr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Disciplina </w:t>
      </w:r>
      <w:r w:rsidRPr="00442853">
        <w:rPr>
          <w:rFonts w:asciiTheme="majorHAnsi" w:hAnsiTheme="majorHAnsi" w:cs="Arial"/>
          <w:b/>
          <w:sz w:val="24"/>
          <w:szCs w:val="24"/>
          <w:u w:val="single"/>
        </w:rPr>
        <w:t xml:space="preserve">Elaboração e Administração de Projetos - Projeto UAB </w:t>
      </w:r>
      <w:proofErr w:type="gramStart"/>
      <w:r w:rsidRPr="00442853">
        <w:rPr>
          <w:rFonts w:asciiTheme="majorHAnsi" w:hAnsiTheme="majorHAnsi" w:cs="Arial"/>
          <w:b/>
          <w:sz w:val="24"/>
          <w:szCs w:val="24"/>
          <w:u w:val="single"/>
        </w:rPr>
        <w:t>2</w:t>
      </w:r>
      <w:proofErr w:type="gramEnd"/>
    </w:p>
    <w:p w:rsidR="00442853" w:rsidRDefault="00442853" w:rsidP="00AD780B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442853">
        <w:rPr>
          <w:rFonts w:asciiTheme="majorHAnsi" w:hAnsiTheme="majorHAnsi" w:cs="Arial"/>
          <w:b/>
          <w:sz w:val="24"/>
          <w:szCs w:val="24"/>
          <w:u w:val="single"/>
        </w:rPr>
        <w:t>Materia</w:t>
      </w:r>
      <w:r>
        <w:rPr>
          <w:rFonts w:asciiTheme="majorHAnsi" w:hAnsiTheme="majorHAnsi" w:cs="Arial"/>
          <w:b/>
          <w:sz w:val="24"/>
          <w:szCs w:val="24"/>
          <w:u w:val="single"/>
        </w:rPr>
        <w:t>is</w:t>
      </w:r>
      <w:r w:rsidRPr="00442853">
        <w:rPr>
          <w:rFonts w:asciiTheme="majorHAnsi" w:hAnsiTheme="majorHAnsi" w:cs="Arial"/>
          <w:b/>
          <w:sz w:val="24"/>
          <w:szCs w:val="24"/>
          <w:u w:val="single"/>
        </w:rPr>
        <w:t xml:space="preserve"> complementar</w:t>
      </w:r>
      <w:r>
        <w:rPr>
          <w:rFonts w:asciiTheme="majorHAnsi" w:hAnsiTheme="majorHAnsi" w:cs="Arial"/>
          <w:b/>
          <w:sz w:val="24"/>
          <w:szCs w:val="24"/>
          <w:u w:val="single"/>
        </w:rPr>
        <w:t>es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Vídeos</w:t>
      </w:r>
      <w:r>
        <w:rPr>
          <w:rFonts w:ascii="Arial" w:hAnsi="Arial" w:cs="Arial"/>
          <w:sz w:val="24"/>
          <w:szCs w:val="24"/>
        </w:rPr>
        <w:t>: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 – A história do Gerenciamento de Projetos: </w:t>
      </w:r>
      <w:hyperlink r:id="rId4" w:history="1">
        <w:r>
          <w:rPr>
            <w:rStyle w:val="Hyperlink"/>
            <w:rFonts w:cs="Arial"/>
            <w:bCs/>
            <w:sz w:val="24"/>
            <w:szCs w:val="24"/>
          </w:rPr>
          <w:t>http://www.youtube.com/watch?v=le0GTYjlvl4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2 - Gestão de projetos para inovar, criar e desenvolver | </w:t>
      </w:r>
      <w:proofErr w:type="spellStart"/>
      <w:r>
        <w:rPr>
          <w:rFonts w:ascii="Arial" w:hAnsi="Arial" w:cs="Arial"/>
          <w:bCs/>
          <w:sz w:val="24"/>
          <w:szCs w:val="24"/>
        </w:rPr>
        <w:t>Endeavor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cs="Arial"/>
            <w:bCs/>
            <w:sz w:val="24"/>
            <w:szCs w:val="24"/>
          </w:rPr>
          <w:t>http://www.youtube.com/watch?v=zGxmcxodq5k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 – As dificuldades do exercício da gestão de projetos: </w:t>
      </w:r>
      <w:hyperlink r:id="rId6" w:history="1">
        <w:r>
          <w:rPr>
            <w:rStyle w:val="Hyperlink"/>
            <w:rFonts w:cs="Arial"/>
            <w:bCs/>
            <w:sz w:val="24"/>
            <w:szCs w:val="24"/>
          </w:rPr>
          <w:t>http://www.youtube.com/watch?v=wpyB5i0d1oI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Entrevista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Falhas na Gestão de Projetos traz prejuízos para as empresas: </w:t>
      </w:r>
      <w:hyperlink r:id="rId7" w:history="1">
        <w:r>
          <w:rPr>
            <w:rStyle w:val="Hyperlink"/>
            <w:rFonts w:cs="Arial"/>
            <w:bCs/>
            <w:sz w:val="24"/>
            <w:szCs w:val="24"/>
          </w:rPr>
          <w:t>http://www.canaldaestrategia.com.br/?p=838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jornalístico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Como o Gerenciamento de Projetos está mudando: </w:t>
      </w:r>
      <w:hyperlink r:id="rId8" w:history="1">
        <w:r>
          <w:rPr>
            <w:rStyle w:val="Hyperlink"/>
            <w:rFonts w:cs="Arial"/>
            <w:bCs/>
            <w:sz w:val="24"/>
            <w:szCs w:val="24"/>
          </w:rPr>
          <w:t>http://www.administradores.com.br/artigos/negocios/como-o-gerenciamento-de-projetos-esta-mudando/64814/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Artigos acadêmicos</w:t>
      </w:r>
      <w:r>
        <w:rPr>
          <w:rFonts w:ascii="Arial" w:hAnsi="Arial" w:cs="Arial"/>
          <w:bCs/>
          <w:sz w:val="24"/>
          <w:szCs w:val="24"/>
        </w:rPr>
        <w:t>: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Gestão de projetos em empresas no Brasil: abordagem "tamanho único"</w:t>
      </w:r>
      <w:proofErr w:type="gramStart"/>
      <w:r>
        <w:rPr>
          <w:rFonts w:ascii="Arial" w:hAnsi="Arial" w:cs="Arial"/>
          <w:bCs/>
          <w:sz w:val="24"/>
          <w:szCs w:val="24"/>
        </w:rPr>
        <w:t>?: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>
          <w:rPr>
            <w:rStyle w:val="Hyperlink"/>
            <w:rFonts w:cs="Arial"/>
            <w:bCs/>
            <w:sz w:val="24"/>
            <w:szCs w:val="24"/>
          </w:rPr>
          <w:t>http://www.scielo.br/scielo.php?script=sci_arttext&amp;pid=S0104-530X2011000100001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escritórios de projetos como indutores de maturidade em gestão de projetos: </w:t>
      </w:r>
      <w:hyperlink r:id="rId10" w:history="1">
        <w:r>
          <w:rPr>
            <w:rStyle w:val="Hyperlink"/>
            <w:rFonts w:cs="Arial"/>
            <w:bCs/>
            <w:sz w:val="24"/>
            <w:szCs w:val="24"/>
          </w:rPr>
          <w:t>http://www.revistas.usp.br/rausp/article/view/44405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Artigos diversos PMI: </w:t>
      </w:r>
      <w:hyperlink r:id="rId11" w:history="1">
        <w:r>
          <w:rPr>
            <w:rStyle w:val="Hyperlink"/>
            <w:rFonts w:cs="Arial"/>
            <w:bCs/>
            <w:sz w:val="24"/>
            <w:szCs w:val="24"/>
          </w:rPr>
          <w:t>http://brasil.pmi.org/brazil/KnowledgeCenter/Articles.aspx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442853" w:rsidRPr="00442853" w:rsidRDefault="00442853" w:rsidP="00442853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Estudos de Caso</w:t>
      </w:r>
      <w:r>
        <w:rPr>
          <w:rFonts w:ascii="Arial" w:hAnsi="Arial" w:cs="Arial"/>
          <w:bCs/>
          <w:sz w:val="24"/>
          <w:szCs w:val="24"/>
        </w:rPr>
        <w:t xml:space="preserve">: </w:t>
      </w:r>
      <w:hyperlink r:id="rId12" w:history="1">
        <w:r>
          <w:rPr>
            <w:rStyle w:val="Hyperlink"/>
            <w:rFonts w:cs="Arial"/>
            <w:bCs/>
            <w:sz w:val="24"/>
            <w:szCs w:val="24"/>
          </w:rPr>
          <w:t>http://brasil.pmi.org/brazil/KnowledgeCenter/CaseStudies.aspx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sectPr w:rsidR="00442853" w:rsidRPr="00442853" w:rsidSect="00462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42853"/>
    <w:rsid w:val="00023296"/>
    <w:rsid w:val="000E5F10"/>
    <w:rsid w:val="00114236"/>
    <w:rsid w:val="00281149"/>
    <w:rsid w:val="00442853"/>
    <w:rsid w:val="00462297"/>
    <w:rsid w:val="005774A6"/>
    <w:rsid w:val="005A5783"/>
    <w:rsid w:val="005B0EFC"/>
    <w:rsid w:val="00641211"/>
    <w:rsid w:val="007D5F67"/>
    <w:rsid w:val="00844B1D"/>
    <w:rsid w:val="00913E65"/>
    <w:rsid w:val="0099733A"/>
    <w:rsid w:val="00AD780B"/>
    <w:rsid w:val="00C9516B"/>
    <w:rsid w:val="00D264D8"/>
    <w:rsid w:val="00D91C62"/>
    <w:rsid w:val="00E132CB"/>
    <w:rsid w:val="00E246B0"/>
    <w:rsid w:val="00EF1D1E"/>
    <w:rsid w:val="00F7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428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istradores.com.br/artigos/negocios/como-o-gerenciamento-de-projetos-esta-mudando/6481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aldaestrategia.com.br/?p=838" TargetMode="External"/><Relationship Id="rId12" Type="http://schemas.openxmlformats.org/officeDocument/2006/relationships/hyperlink" Target="http://brasil.pmi.org/brazil/KnowledgeCenter/CaseStudi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wpyB5i0d1oI" TargetMode="External"/><Relationship Id="rId11" Type="http://schemas.openxmlformats.org/officeDocument/2006/relationships/hyperlink" Target="http://brasil.pmi.org/brazil/KnowledgeCenter/Articles.aspx" TargetMode="External"/><Relationship Id="rId5" Type="http://schemas.openxmlformats.org/officeDocument/2006/relationships/hyperlink" Target="http://www.youtube.com/watch?v=zGxmcxodq5k" TargetMode="External"/><Relationship Id="rId10" Type="http://schemas.openxmlformats.org/officeDocument/2006/relationships/hyperlink" Target="http://www.revistas.usp.br/rausp/article/view/44405" TargetMode="External"/><Relationship Id="rId4" Type="http://schemas.openxmlformats.org/officeDocument/2006/relationships/hyperlink" Target="http://www.youtube.com/watch?v=le0GTYjlvl4" TargetMode="External"/><Relationship Id="rId9" Type="http://schemas.openxmlformats.org/officeDocument/2006/relationships/hyperlink" Target="http://www.scielo.br/scielo.php?script=sci_arttext&amp;pid=S0104-530X201100010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Mileide Sabino</cp:lastModifiedBy>
  <cp:revision>2</cp:revision>
  <dcterms:created xsi:type="dcterms:W3CDTF">2014-06-27T20:26:00Z</dcterms:created>
  <dcterms:modified xsi:type="dcterms:W3CDTF">2014-09-26T15:43:00Z</dcterms:modified>
</cp:coreProperties>
</file>